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E2" w:rsidRPr="0050567E" w:rsidRDefault="00C808E2" w:rsidP="00C808E2">
      <w:pPr>
        <w:jc w:val="center"/>
        <w:rPr>
          <w:b/>
          <w:sz w:val="28"/>
        </w:rPr>
      </w:pPr>
      <w:r w:rsidRPr="0050567E">
        <w:rPr>
          <w:b/>
          <w:sz w:val="28"/>
        </w:rPr>
        <w:t>UW-Whitewater/Community Optimist Club</w:t>
      </w:r>
    </w:p>
    <w:p w:rsidR="00C808E2" w:rsidRDefault="00C808E2" w:rsidP="00C808E2">
      <w:pPr>
        <w:jc w:val="center"/>
        <w:rPr>
          <w:b/>
          <w:sz w:val="28"/>
        </w:rPr>
      </w:pPr>
      <w:r w:rsidRPr="0050567E">
        <w:rPr>
          <w:b/>
          <w:sz w:val="28"/>
        </w:rPr>
        <w:t>Board Meeting</w:t>
      </w:r>
      <w:r>
        <w:rPr>
          <w:b/>
          <w:sz w:val="28"/>
        </w:rPr>
        <w:t xml:space="preserve"> Minutes </w:t>
      </w:r>
    </w:p>
    <w:p w:rsidR="00C808E2" w:rsidRDefault="00C808E2" w:rsidP="00C808E2">
      <w:pPr>
        <w:jc w:val="center"/>
        <w:rPr>
          <w:b/>
          <w:sz w:val="28"/>
        </w:rPr>
      </w:pPr>
      <w:r>
        <w:rPr>
          <w:b/>
          <w:sz w:val="28"/>
        </w:rPr>
        <w:t>12:00 PM, February 9, 2016</w:t>
      </w:r>
    </w:p>
    <w:p w:rsidR="00C808E2" w:rsidRPr="0050567E" w:rsidRDefault="00C808E2" w:rsidP="00C808E2">
      <w:pPr>
        <w:jc w:val="center"/>
        <w:rPr>
          <w:b/>
          <w:sz w:val="28"/>
        </w:rPr>
      </w:pPr>
      <w:r w:rsidRPr="00C808E2">
        <w:rPr>
          <w:b/>
          <w:sz w:val="28"/>
        </w:rPr>
        <w:t>UC 268</w:t>
      </w:r>
    </w:p>
    <w:p w:rsidR="00C808E2" w:rsidRDefault="00C808E2" w:rsidP="00C808E2"/>
    <w:p w:rsidR="00C808E2" w:rsidRDefault="00C808E2" w:rsidP="00C808E2">
      <w:pPr>
        <w:ind w:left="360"/>
      </w:pPr>
      <w:r>
        <w:t>Present:  Dave Halbach, Ken Ksobiech, Jeanine Fassl, Linda Kinson, Lanora Heim, Jan Olson (and 3 student Optimists)</w:t>
      </w:r>
    </w:p>
    <w:p w:rsidR="00C808E2" w:rsidRDefault="00C808E2" w:rsidP="00C808E2">
      <w:pPr>
        <w:ind w:left="360"/>
      </w:pPr>
    </w:p>
    <w:p w:rsidR="00C808E2" w:rsidRDefault="00C808E2" w:rsidP="00C808E2">
      <w:pPr>
        <w:ind w:left="360"/>
      </w:pPr>
      <w:r>
        <w:t>Absent:  Kim Adams, Susan Hiscox</w:t>
      </w:r>
    </w:p>
    <w:p w:rsidR="00C808E2" w:rsidRDefault="00C808E2" w:rsidP="00C808E2">
      <w:pPr>
        <w:spacing w:line="276" w:lineRule="auto"/>
        <w:ind w:left="360"/>
      </w:pPr>
    </w:p>
    <w:p w:rsidR="00C808E2" w:rsidRDefault="00C808E2" w:rsidP="00A07666">
      <w:pPr>
        <w:pStyle w:val="ListParagraph"/>
        <w:numPr>
          <w:ilvl w:val="0"/>
          <w:numId w:val="1"/>
        </w:numPr>
      </w:pPr>
      <w:r>
        <w:t>The meeting was called to order at 12:10 by President Halbach.</w:t>
      </w:r>
    </w:p>
    <w:p w:rsidR="00A07666" w:rsidRDefault="00A07666" w:rsidP="00A07666">
      <w:pPr>
        <w:ind w:left="360"/>
      </w:pPr>
    </w:p>
    <w:p w:rsidR="00C808E2" w:rsidRDefault="00C808E2" w:rsidP="00A07666">
      <w:pPr>
        <w:pStyle w:val="ListParagraph"/>
        <w:numPr>
          <w:ilvl w:val="0"/>
          <w:numId w:val="1"/>
        </w:numPr>
      </w:pPr>
      <w:r>
        <w:t xml:space="preserve">The minutes of the January 2016 </w:t>
      </w:r>
      <w:r w:rsidRPr="009061CA">
        <w:t>Board Meeting</w:t>
      </w:r>
      <w:r>
        <w:t xml:space="preserve"> were approved unanimously after a Kinson/Fassl motion.</w:t>
      </w:r>
    </w:p>
    <w:p w:rsidR="00A07666" w:rsidRDefault="00A07666" w:rsidP="00A07666">
      <w:bookmarkStart w:id="0" w:name="_GoBack"/>
      <w:bookmarkEnd w:id="0"/>
    </w:p>
    <w:p w:rsidR="00C808E2" w:rsidRDefault="00C808E2" w:rsidP="00A07666">
      <w:pPr>
        <w:pStyle w:val="ListParagraph"/>
        <w:numPr>
          <w:ilvl w:val="0"/>
          <w:numId w:val="1"/>
        </w:numPr>
      </w:pPr>
      <w:r>
        <w:t>Treasurer’s Report—Ken reported the following balances:  Checking - $3356; Savings - $3815; OI Foundation - $1330.  (Plus a savings account of $1900 at the Commercial Bank.)  Thus far, Trivia Night has generated $4640 of this income, but no expenses have been paid, making the amounts artificially inflated.  $2580 in expenses is expected in the near future for scholarships, OI dues, and Chamber of Commerce membership.  It appears that the Club generated $1000 of income from ticket-taking over the past football season.</w:t>
      </w:r>
    </w:p>
    <w:p w:rsidR="00A07666" w:rsidRDefault="00A07666" w:rsidP="00A07666"/>
    <w:p w:rsidR="00C808E2" w:rsidRDefault="00C808E2" w:rsidP="00A07666">
      <w:pPr>
        <w:pStyle w:val="ListParagraph"/>
        <w:numPr>
          <w:ilvl w:val="0"/>
          <w:numId w:val="1"/>
        </w:numPr>
      </w:pPr>
      <w:r>
        <w:t>Trivia Night 2016 updates.</w:t>
      </w:r>
      <w:r w:rsidR="000A137B">
        <w:t xml:space="preserve">  Jan reported that 21 teams had signed up to date.  Registrations are still coming in.  Our maximum is</w:t>
      </w:r>
      <w:r>
        <w:t xml:space="preserve"> </w:t>
      </w:r>
      <w:r w:rsidR="000A137B">
        <w:t>28 teams.  A “packaging party” will be held at Kim and Angie’s house from 5 to 9 pm on February 16</w:t>
      </w:r>
      <w:r w:rsidR="000A137B" w:rsidRPr="000A137B">
        <w:rPr>
          <w:vertAlign w:val="superscript"/>
        </w:rPr>
        <w:t>th</w:t>
      </w:r>
      <w:r w:rsidR="000A137B">
        <w:t xml:space="preserve"> to prepare for the Trivia Night silent auction.</w:t>
      </w:r>
    </w:p>
    <w:p w:rsidR="00C808E2" w:rsidRDefault="000A137B" w:rsidP="00A07666">
      <w:pPr>
        <w:pStyle w:val="ListParagraph"/>
        <w:numPr>
          <w:ilvl w:val="1"/>
          <w:numId w:val="1"/>
        </w:numPr>
      </w:pPr>
      <w:r>
        <w:t xml:space="preserve">A proposal to offer a free Optimist Club membership for one year as a silent auction was discussed.  A motion was made by Heim and seconded by Fassl and passed unanimously. </w:t>
      </w:r>
    </w:p>
    <w:p w:rsidR="00A07666" w:rsidRDefault="00A07666" w:rsidP="00A07666">
      <w:pPr>
        <w:ind w:left="1080"/>
      </w:pPr>
    </w:p>
    <w:p w:rsidR="00C808E2" w:rsidRDefault="000A137B" w:rsidP="00A07666">
      <w:pPr>
        <w:pStyle w:val="ListParagraph"/>
        <w:numPr>
          <w:ilvl w:val="0"/>
          <w:numId w:val="1"/>
        </w:numPr>
      </w:pPr>
      <w:r>
        <w:t xml:space="preserve">The date for the </w:t>
      </w:r>
      <w:r w:rsidR="00C808E2">
        <w:t xml:space="preserve">Easter egg hunt </w:t>
      </w:r>
      <w:r>
        <w:t>was discussed.  Both the Saturday before Palm Sunday and the Saturday before Easter fall during spring break.  Because Connie Murray has worked on this project in the past, Dave is going to get her input on a preferred date</w:t>
      </w:r>
      <w:r w:rsidR="00C808E2">
        <w:t>.</w:t>
      </w:r>
      <w:r w:rsidR="00F04D7A">
        <w:t xml:space="preserve">  Lanora is going to check on the availability of the Middle School.</w:t>
      </w:r>
    </w:p>
    <w:p w:rsidR="00A07666" w:rsidRDefault="00A07666" w:rsidP="00A07666">
      <w:pPr>
        <w:ind w:left="360"/>
      </w:pPr>
    </w:p>
    <w:p w:rsidR="00C808E2" w:rsidRDefault="00F04D7A" w:rsidP="00A07666">
      <w:pPr>
        <w:pStyle w:val="ListParagraph"/>
        <w:numPr>
          <w:ilvl w:val="0"/>
          <w:numId w:val="1"/>
        </w:numPr>
      </w:pPr>
      <w:r>
        <w:t>The Club’s contribution toward t</w:t>
      </w:r>
      <w:r w:rsidR="00C808E2">
        <w:t>ickets for Early Childhood conference concert</w:t>
      </w:r>
      <w:r>
        <w:t xml:space="preserve"> was discussed</w:t>
      </w:r>
      <w:r w:rsidR="00C808E2">
        <w:t>.</w:t>
      </w:r>
      <w:r>
        <w:t xml:space="preserve">  We don’t know how many of the distributed tickets are used.  Dave will discuss the event (April 8 with Okey Dokey Bros performing) with Ryan Callahan and then touch base with Kim Simes.</w:t>
      </w:r>
      <w:r w:rsidR="00C808E2">
        <w:tab/>
      </w:r>
    </w:p>
    <w:p w:rsidR="00A07666" w:rsidRDefault="00A07666" w:rsidP="00A07666"/>
    <w:p w:rsidR="00C808E2" w:rsidRDefault="00C808E2" w:rsidP="00A07666">
      <w:pPr>
        <w:pStyle w:val="ListParagraph"/>
        <w:numPr>
          <w:ilvl w:val="0"/>
          <w:numId w:val="1"/>
        </w:numPr>
      </w:pPr>
      <w:r>
        <w:t xml:space="preserve">Ice cream distribution during Youth Appreciation </w:t>
      </w:r>
      <w:r w:rsidR="00F04D7A">
        <w:t>Week was discussed.  There are issues with the schools going outside the caloric guidelines established for a healthy lunch, and we’re not sure the Club really gets recognized.  Alternatives to this include an evening at the Aquatic Center or a movie.  The bowling appears to be successful.</w:t>
      </w:r>
    </w:p>
    <w:p w:rsidR="00A07666" w:rsidRDefault="00A07666" w:rsidP="00A07666"/>
    <w:p w:rsidR="00C808E2" w:rsidRDefault="00C808E2" w:rsidP="00A07666">
      <w:pPr>
        <w:pStyle w:val="ListParagraph"/>
        <w:numPr>
          <w:ilvl w:val="0"/>
          <w:numId w:val="1"/>
        </w:numPr>
      </w:pPr>
      <w:r>
        <w:t>New member application review. None for today.</w:t>
      </w:r>
    </w:p>
    <w:p w:rsidR="00A07666" w:rsidRDefault="00A07666" w:rsidP="00A07666"/>
    <w:p w:rsidR="00C808E2" w:rsidRDefault="00C808E2" w:rsidP="00A07666">
      <w:pPr>
        <w:pStyle w:val="ListParagraph"/>
        <w:numPr>
          <w:ilvl w:val="0"/>
          <w:numId w:val="1"/>
        </w:numPr>
      </w:pPr>
      <w:r>
        <w:t>Club policies and procedures. Nothing to report.</w:t>
      </w:r>
    </w:p>
    <w:p w:rsidR="00A07666" w:rsidRDefault="00A07666" w:rsidP="00A07666"/>
    <w:p w:rsidR="00C808E2" w:rsidRDefault="00C808E2" w:rsidP="00A07666">
      <w:pPr>
        <w:pStyle w:val="ListParagraph"/>
        <w:numPr>
          <w:ilvl w:val="0"/>
          <w:numId w:val="1"/>
        </w:numPr>
      </w:pPr>
      <w:r>
        <w:t>New business.</w:t>
      </w:r>
      <w:r w:rsidR="00F17D1C">
        <w:t xml:space="preserve">  The Board discussed the split of the Trivia Night profit.  It is the understanding of the Board that the profits will be split 50/50 with the Student Optimist Club.</w:t>
      </w:r>
    </w:p>
    <w:p w:rsidR="00C808E2" w:rsidRDefault="00C808E2" w:rsidP="00A07666">
      <w:pPr>
        <w:pStyle w:val="ListParagraph"/>
        <w:numPr>
          <w:ilvl w:val="0"/>
          <w:numId w:val="1"/>
        </w:numPr>
      </w:pPr>
      <w:r>
        <w:lastRenderedPageBreak/>
        <w:t>Calendar of Events update.</w:t>
      </w:r>
    </w:p>
    <w:p w:rsidR="00C808E2" w:rsidRDefault="00C808E2" w:rsidP="00A07666">
      <w:pPr>
        <w:pStyle w:val="ListParagraph"/>
        <w:numPr>
          <w:ilvl w:val="1"/>
          <w:numId w:val="1"/>
        </w:numPr>
      </w:pPr>
      <w:r>
        <w:t>Dave at conferences March 1 &amp; April 19. Need leader for general member meetings those dates.</w:t>
      </w:r>
      <w:r w:rsidR="00A07666">
        <w:t xml:space="preserve">  Lanora will conduct the March 1 meeting.</w:t>
      </w:r>
    </w:p>
    <w:p w:rsidR="00A07666" w:rsidRDefault="00A07666" w:rsidP="00A07666">
      <w:pPr>
        <w:ind w:left="1080"/>
      </w:pPr>
    </w:p>
    <w:p w:rsidR="00C808E2" w:rsidRDefault="00C808E2" w:rsidP="00A07666">
      <w:pPr>
        <w:pStyle w:val="ListParagraph"/>
        <w:numPr>
          <w:ilvl w:val="0"/>
          <w:numId w:val="1"/>
        </w:numPr>
      </w:pPr>
      <w:r>
        <w:t>Speakers for upcoming club meetings.</w:t>
      </w:r>
    </w:p>
    <w:p w:rsidR="00C808E2" w:rsidRDefault="00C808E2" w:rsidP="00A07666">
      <w:pPr>
        <w:pStyle w:val="ListParagraph"/>
        <w:numPr>
          <w:ilvl w:val="1"/>
          <w:numId w:val="1"/>
        </w:numPr>
      </w:pPr>
      <w:r>
        <w:t>February 16</w:t>
      </w:r>
    </w:p>
    <w:p w:rsidR="00C808E2" w:rsidRDefault="00C808E2" w:rsidP="00A07666">
      <w:pPr>
        <w:pStyle w:val="ListParagraph"/>
        <w:numPr>
          <w:ilvl w:val="1"/>
          <w:numId w:val="1"/>
        </w:numPr>
      </w:pPr>
      <w:r>
        <w:t>February 23</w:t>
      </w:r>
    </w:p>
    <w:p w:rsidR="00C808E2" w:rsidRDefault="00C808E2" w:rsidP="00A07666">
      <w:pPr>
        <w:pStyle w:val="ListParagraph"/>
        <w:numPr>
          <w:ilvl w:val="1"/>
          <w:numId w:val="1"/>
        </w:numPr>
      </w:pPr>
      <w:r>
        <w:t>March 1</w:t>
      </w:r>
    </w:p>
    <w:p w:rsidR="00C808E2" w:rsidRDefault="00C808E2" w:rsidP="00A07666">
      <w:pPr>
        <w:pStyle w:val="ListParagraph"/>
        <w:numPr>
          <w:ilvl w:val="1"/>
          <w:numId w:val="1"/>
        </w:numPr>
      </w:pPr>
      <w:r>
        <w:t>March 15</w:t>
      </w:r>
    </w:p>
    <w:p w:rsidR="00A07666" w:rsidRDefault="00A07666" w:rsidP="00A07666">
      <w:pPr>
        <w:ind w:left="1080"/>
      </w:pPr>
    </w:p>
    <w:p w:rsidR="00C808E2" w:rsidRDefault="00C808E2" w:rsidP="00A07666">
      <w:pPr>
        <w:pStyle w:val="ListParagraph"/>
        <w:numPr>
          <w:ilvl w:val="0"/>
          <w:numId w:val="1"/>
        </w:numPr>
      </w:pPr>
      <w:r>
        <w:t>Upcoming Board Meetings</w:t>
      </w:r>
    </w:p>
    <w:p w:rsidR="00C808E2" w:rsidRDefault="00C808E2" w:rsidP="00A07666">
      <w:pPr>
        <w:pStyle w:val="ListParagraph"/>
        <w:numPr>
          <w:ilvl w:val="1"/>
          <w:numId w:val="1"/>
        </w:numPr>
      </w:pPr>
      <w:r>
        <w:t>March 8, 2016</w:t>
      </w:r>
    </w:p>
    <w:p w:rsidR="00C808E2" w:rsidRDefault="00C808E2" w:rsidP="00A07666">
      <w:pPr>
        <w:pStyle w:val="ListParagraph"/>
        <w:numPr>
          <w:ilvl w:val="1"/>
          <w:numId w:val="1"/>
        </w:numPr>
      </w:pPr>
      <w:r>
        <w:t>April 12, 2016</w:t>
      </w:r>
    </w:p>
    <w:p w:rsidR="00C808E2" w:rsidRDefault="00C808E2" w:rsidP="00A07666">
      <w:pPr>
        <w:pStyle w:val="ListParagraph"/>
        <w:numPr>
          <w:ilvl w:val="1"/>
          <w:numId w:val="1"/>
        </w:numPr>
      </w:pPr>
      <w:r>
        <w:t>May 10, 2016</w:t>
      </w:r>
    </w:p>
    <w:p w:rsidR="00A07666" w:rsidRDefault="00A07666" w:rsidP="00A07666">
      <w:pPr>
        <w:ind w:left="1080"/>
      </w:pPr>
    </w:p>
    <w:p w:rsidR="00C808E2" w:rsidRDefault="00C808E2" w:rsidP="00A07666">
      <w:pPr>
        <w:pStyle w:val="ListParagraph"/>
        <w:numPr>
          <w:ilvl w:val="0"/>
          <w:numId w:val="1"/>
        </w:numPr>
      </w:pPr>
      <w:r>
        <w:t>Adjournment</w:t>
      </w:r>
      <w:r w:rsidR="00F17D1C">
        <w:t xml:space="preserve"> at 1:15 pm.</w:t>
      </w:r>
    </w:p>
    <w:p w:rsidR="00F17D1C" w:rsidRDefault="00F17D1C" w:rsidP="00A07666"/>
    <w:p w:rsidR="00F17D1C" w:rsidRDefault="00F17D1C" w:rsidP="00A07666">
      <w:r>
        <w:t>Respectfully submitted,</w:t>
      </w:r>
    </w:p>
    <w:p w:rsidR="00F17D1C" w:rsidRDefault="00F17D1C" w:rsidP="00A07666">
      <w:r>
        <w:t>Jan Olson, Secretary</w:t>
      </w:r>
    </w:p>
    <w:p w:rsidR="00F61297" w:rsidRDefault="00A934A8" w:rsidP="00A07666"/>
    <w:sectPr w:rsidR="00F61297" w:rsidSect="009F23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465"/>
    <w:multiLevelType w:val="hybridMultilevel"/>
    <w:tmpl w:val="7B2E1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F2DFA"/>
    <w:multiLevelType w:val="hybridMultilevel"/>
    <w:tmpl w:val="2DFA2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2"/>
    <w:rsid w:val="000A137B"/>
    <w:rsid w:val="00997C92"/>
    <w:rsid w:val="00A07666"/>
    <w:rsid w:val="00A934A8"/>
    <w:rsid w:val="00C808E2"/>
    <w:rsid w:val="00F04D7A"/>
    <w:rsid w:val="00F17D1C"/>
    <w:rsid w:val="00F8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668C-CCEA-4610-8670-27502E18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E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Olson</dc:creator>
  <cp:keywords/>
  <dc:description/>
  <cp:lastModifiedBy>Halbach, David J</cp:lastModifiedBy>
  <cp:revision>2</cp:revision>
  <dcterms:created xsi:type="dcterms:W3CDTF">2016-02-11T22:31:00Z</dcterms:created>
  <dcterms:modified xsi:type="dcterms:W3CDTF">2016-02-11T22:31:00Z</dcterms:modified>
</cp:coreProperties>
</file>