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75" w:rsidRDefault="002B3075" w:rsidP="002B3075">
      <w:pPr>
        <w:jc w:val="center"/>
        <w:rPr>
          <w:b/>
          <w:sz w:val="28"/>
        </w:rPr>
      </w:pPr>
      <w:bookmarkStart w:id="0" w:name="_GoBack"/>
      <w:bookmarkEnd w:id="0"/>
      <w:r>
        <w:rPr>
          <w:b/>
          <w:sz w:val="28"/>
        </w:rPr>
        <w:t>UW-Whitewater/Community Optimist Club</w:t>
      </w:r>
    </w:p>
    <w:p w:rsidR="002B3075" w:rsidRDefault="002B3075" w:rsidP="002B3075">
      <w:pPr>
        <w:jc w:val="center"/>
        <w:rPr>
          <w:b/>
          <w:sz w:val="28"/>
        </w:rPr>
      </w:pPr>
      <w:r>
        <w:rPr>
          <w:b/>
          <w:sz w:val="28"/>
        </w:rPr>
        <w:t>Board Meeting — 12:00 PM, November 11, 2014</w:t>
      </w:r>
    </w:p>
    <w:p w:rsidR="002B3075" w:rsidRDefault="002B3075" w:rsidP="002B3075">
      <w:pPr>
        <w:jc w:val="center"/>
        <w:rPr>
          <w:b/>
          <w:sz w:val="28"/>
        </w:rPr>
      </w:pPr>
      <w:r>
        <w:rPr>
          <w:b/>
          <w:sz w:val="28"/>
        </w:rPr>
        <w:t>UC 260</w:t>
      </w:r>
    </w:p>
    <w:p w:rsidR="00F61BA5" w:rsidRDefault="00F61BA5" w:rsidP="002B3075">
      <w:pPr>
        <w:jc w:val="center"/>
        <w:rPr>
          <w:b/>
          <w:sz w:val="28"/>
        </w:rPr>
      </w:pPr>
    </w:p>
    <w:p w:rsidR="00F61BA5" w:rsidRDefault="00F61BA5" w:rsidP="00F61BA5">
      <w:pPr>
        <w:rPr>
          <w:sz w:val="28"/>
        </w:rPr>
      </w:pPr>
      <w:r w:rsidRPr="00F61BA5">
        <w:rPr>
          <w:sz w:val="28"/>
        </w:rPr>
        <w:t>Present:  Dave Halbach, Ken Ksobiech, Barb Dickens, Jeanine Fassl, Denise Kaminski</w:t>
      </w:r>
      <w:r>
        <w:rPr>
          <w:sz w:val="28"/>
        </w:rPr>
        <w:t>, Kim Adams, Jan Olson</w:t>
      </w:r>
    </w:p>
    <w:p w:rsidR="00F61BA5" w:rsidRDefault="00F61BA5" w:rsidP="00F61BA5">
      <w:pPr>
        <w:rPr>
          <w:sz w:val="28"/>
        </w:rPr>
      </w:pPr>
    </w:p>
    <w:p w:rsidR="00F61BA5" w:rsidRPr="00F61BA5" w:rsidRDefault="00F61BA5" w:rsidP="00F61BA5">
      <w:pPr>
        <w:rPr>
          <w:sz w:val="28"/>
        </w:rPr>
      </w:pPr>
      <w:r>
        <w:rPr>
          <w:sz w:val="28"/>
        </w:rPr>
        <w:t>Absent:  Carol and Jim Miller</w:t>
      </w:r>
    </w:p>
    <w:p w:rsidR="002B3075" w:rsidRDefault="002B3075" w:rsidP="002B3075">
      <w:pPr>
        <w:spacing w:line="480" w:lineRule="auto"/>
        <w:rPr>
          <w:sz w:val="24"/>
        </w:rPr>
      </w:pPr>
    </w:p>
    <w:p w:rsidR="002B3075" w:rsidRDefault="00F61BA5" w:rsidP="004010A1">
      <w:pPr>
        <w:pStyle w:val="ListParagraph"/>
        <w:numPr>
          <w:ilvl w:val="0"/>
          <w:numId w:val="1"/>
        </w:numPr>
        <w:spacing w:after="240"/>
        <w:ind w:left="360"/>
      </w:pPr>
      <w:r>
        <w:t>Call to Order—Dave - 12:10</w:t>
      </w:r>
    </w:p>
    <w:p w:rsidR="002B3075" w:rsidRDefault="002B3075" w:rsidP="004010A1">
      <w:pPr>
        <w:pStyle w:val="ListParagraph"/>
        <w:numPr>
          <w:ilvl w:val="0"/>
          <w:numId w:val="1"/>
        </w:numPr>
        <w:spacing w:after="240"/>
        <w:ind w:left="360"/>
      </w:pPr>
      <w:r>
        <w:t xml:space="preserve">Approval of October Board Meeting Minutes </w:t>
      </w:r>
      <w:r w:rsidR="00F61BA5">
        <w:t>– will do via e-mail</w:t>
      </w:r>
    </w:p>
    <w:p w:rsidR="002B3075" w:rsidRDefault="002B3075" w:rsidP="004010A1">
      <w:pPr>
        <w:pStyle w:val="ListParagraph"/>
        <w:numPr>
          <w:ilvl w:val="0"/>
          <w:numId w:val="1"/>
        </w:numPr>
        <w:spacing w:after="240"/>
        <w:ind w:left="360"/>
      </w:pPr>
      <w:r>
        <w:t xml:space="preserve">Treasurer’s Report—Kate/Ken </w:t>
      </w:r>
    </w:p>
    <w:p w:rsidR="002B3075" w:rsidRDefault="002B3075" w:rsidP="004010A1">
      <w:pPr>
        <w:pStyle w:val="ListParagraph"/>
        <w:numPr>
          <w:ilvl w:val="1"/>
          <w:numId w:val="1"/>
        </w:numPr>
        <w:spacing w:after="240"/>
        <w:ind w:left="1080"/>
      </w:pPr>
      <w:r>
        <w:t xml:space="preserve">Proposed Budget/Notes </w:t>
      </w:r>
      <w:r w:rsidR="00F61BA5">
        <w:t>– Ken has drafted a budget</w:t>
      </w:r>
    </w:p>
    <w:p w:rsidR="002B3075" w:rsidRDefault="002B3075" w:rsidP="004010A1">
      <w:pPr>
        <w:pStyle w:val="ListParagraph"/>
        <w:numPr>
          <w:ilvl w:val="1"/>
          <w:numId w:val="1"/>
        </w:numPr>
        <w:spacing w:after="240"/>
        <w:ind w:left="1080"/>
      </w:pPr>
      <w:r>
        <w:t>Dues for 2014-15</w:t>
      </w:r>
      <w:r w:rsidR="00F61BA5">
        <w:t xml:space="preserve"> – notices sent, more than $1300 received so far</w:t>
      </w:r>
    </w:p>
    <w:p w:rsidR="002B3075" w:rsidRDefault="002B3075" w:rsidP="004010A1">
      <w:pPr>
        <w:pStyle w:val="ListParagraph"/>
        <w:numPr>
          <w:ilvl w:val="1"/>
          <w:numId w:val="1"/>
        </w:numPr>
        <w:spacing w:after="240"/>
        <w:ind w:left="1080"/>
      </w:pPr>
      <w:r>
        <w:t>Dues for 2015-16 increase?</w:t>
      </w:r>
      <w:r w:rsidR="00F61BA5">
        <w:t xml:space="preserve"> – Little things are really affecting profitability…B w/S, Youth Appreciation Week.  Already raised B w/S.  </w:t>
      </w:r>
      <w:r w:rsidR="004010A1">
        <w:t>Dues all go to OI.  $5?</w:t>
      </w:r>
    </w:p>
    <w:p w:rsidR="002B3075" w:rsidRDefault="002B3075" w:rsidP="004010A1">
      <w:pPr>
        <w:pStyle w:val="ListParagraph"/>
        <w:numPr>
          <w:ilvl w:val="1"/>
          <w:numId w:val="1"/>
        </w:numPr>
        <w:spacing w:after="240"/>
        <w:ind w:left="1080"/>
      </w:pPr>
      <w:r>
        <w:t>OI Foundation account for Trivia Night donations</w:t>
      </w:r>
      <w:r w:rsidR="004010A1">
        <w:t xml:space="preserve"> – Dave:  applied and approved for Foundation Account for Trivia Night…straight to Foundation Account – registered charitable organization and will get tax deductible receipt.  3% earnings.  Minimum $500 for start – UWCU submitted sponsorship covered that.  Money must sit in account for 90 days.  Sponsors’ money goes here; participant checks go straight to the club.  Dues money support this </w:t>
      </w:r>
      <w:r w:rsidR="00BE2B4F">
        <w:t>service on the part of OI.  This…and insurance.</w:t>
      </w:r>
    </w:p>
    <w:p w:rsidR="002B3075" w:rsidRDefault="002B3075" w:rsidP="004010A1">
      <w:pPr>
        <w:pStyle w:val="ListParagraph"/>
        <w:numPr>
          <w:ilvl w:val="1"/>
          <w:numId w:val="1"/>
        </w:numPr>
        <w:spacing w:after="240"/>
        <w:ind w:left="1080"/>
      </w:pPr>
      <w:r>
        <w:t xml:space="preserve">Current Membership List </w:t>
      </w:r>
    </w:p>
    <w:p w:rsidR="002B3075" w:rsidRDefault="002B3075" w:rsidP="004010A1">
      <w:pPr>
        <w:pStyle w:val="ListParagraph"/>
        <w:numPr>
          <w:ilvl w:val="2"/>
          <w:numId w:val="1"/>
        </w:numPr>
        <w:spacing w:after="240"/>
        <w:ind w:left="1800"/>
      </w:pPr>
      <w:r>
        <w:t>Deletions/Additions?</w:t>
      </w:r>
      <w:r w:rsidR="00BE2B4F">
        <w:t xml:space="preserve"> -- remove Mary Kay Nelson</w:t>
      </w:r>
    </w:p>
    <w:p w:rsidR="002B3075" w:rsidRDefault="002B3075" w:rsidP="004010A1">
      <w:pPr>
        <w:pStyle w:val="ListParagraph"/>
        <w:numPr>
          <w:ilvl w:val="0"/>
          <w:numId w:val="1"/>
        </w:numPr>
        <w:spacing w:after="240"/>
        <w:ind w:left="360"/>
      </w:pPr>
      <w:r>
        <w:t xml:space="preserve">Updated Club Policies—Jeanine </w:t>
      </w:r>
      <w:r w:rsidR="00BE2B4F">
        <w:t>sent draft on 10/15, uploaded to DropBox on 10/23.  Several things no longer being done.</w:t>
      </w:r>
      <w:r w:rsidR="00871459">
        <w:t xml:space="preserve"> Have two or three committees?  Board re-writes and presents to Club.</w:t>
      </w:r>
      <w:r w:rsidR="00201A87">
        <w:t xml:space="preserve">  Keep storing minutes in DropBox</w:t>
      </w:r>
    </w:p>
    <w:p w:rsidR="002B3075" w:rsidRDefault="002B3075" w:rsidP="004010A1">
      <w:pPr>
        <w:pStyle w:val="ListParagraph"/>
        <w:numPr>
          <w:ilvl w:val="0"/>
          <w:numId w:val="1"/>
        </w:numPr>
        <w:spacing w:after="240"/>
        <w:ind w:left="360"/>
      </w:pPr>
      <w:r>
        <w:t>Calendar of Events update.</w:t>
      </w:r>
      <w:r w:rsidR="00871459">
        <w:t xml:space="preserve"> </w:t>
      </w:r>
      <w:r w:rsidR="00201A87">
        <w:t>–</w:t>
      </w:r>
      <w:r w:rsidR="00871459">
        <w:t xml:space="preserve"> </w:t>
      </w:r>
      <w:r w:rsidR="00201A87">
        <w:t>Interns create Word document.  Alix will manage.</w:t>
      </w:r>
    </w:p>
    <w:p w:rsidR="002B3075" w:rsidRDefault="002B3075" w:rsidP="004010A1">
      <w:pPr>
        <w:pStyle w:val="ListParagraph"/>
        <w:numPr>
          <w:ilvl w:val="0"/>
          <w:numId w:val="1"/>
        </w:numPr>
        <w:spacing w:after="240"/>
        <w:ind w:left="360"/>
      </w:pPr>
      <w:r>
        <w:t>Breakfast with Santa update</w:t>
      </w:r>
    </w:p>
    <w:p w:rsidR="002B3075" w:rsidRDefault="002B3075" w:rsidP="004010A1">
      <w:pPr>
        <w:pStyle w:val="ListParagraph"/>
        <w:numPr>
          <w:ilvl w:val="1"/>
          <w:numId w:val="1"/>
        </w:numPr>
        <w:spacing w:after="240"/>
        <w:ind w:left="1080"/>
      </w:pPr>
      <w:r>
        <w:t>Chair or Co-Chairs?</w:t>
      </w:r>
      <w:r w:rsidR="00201A87">
        <w:t xml:space="preserve"> – </w:t>
      </w:r>
      <w:proofErr w:type="gramStart"/>
      <w:r w:rsidR="00201A87">
        <w:t>sign-up</w:t>
      </w:r>
      <w:proofErr w:type="gramEnd"/>
      <w:r w:rsidR="00201A87">
        <w:t xml:space="preserve"> sheet available, students will be signing up, need someone to supervise decorating.  The parade is covered.  Denise and Rick doing inventory of storage room.  Need supervisor for Saturday.  Chartwells doing dishes…etc….someone needs to talk with them…Esker manager.</w:t>
      </w:r>
    </w:p>
    <w:p w:rsidR="002B3075" w:rsidRDefault="002B3075" w:rsidP="004010A1">
      <w:pPr>
        <w:pStyle w:val="ListParagraph"/>
        <w:numPr>
          <w:ilvl w:val="1"/>
          <w:numId w:val="1"/>
        </w:numPr>
        <w:spacing w:after="240"/>
        <w:ind w:left="1080"/>
      </w:pPr>
      <w:r>
        <w:t>Santa?</w:t>
      </w:r>
      <w:r w:rsidR="00201A87">
        <w:t xml:space="preserve"> – Bruce Hogue</w:t>
      </w:r>
    </w:p>
    <w:p w:rsidR="002B3075" w:rsidRDefault="00BE2B4F" w:rsidP="004010A1">
      <w:pPr>
        <w:pStyle w:val="ListParagraph"/>
        <w:numPr>
          <w:ilvl w:val="0"/>
          <w:numId w:val="1"/>
        </w:numPr>
        <w:spacing w:after="240"/>
        <w:ind w:left="360"/>
      </w:pPr>
      <w:r>
        <w:t>Trivia Night update – 200 Trivia Night flyers and registration forms.  Lanora will send to community businesses.  More tomorrow night.  Denise doing registration forms.  Foundation forms will get forwarded to Ken and Kate for OI.  Hinspater will work with us on food (Chartwells).  In DropBox. Will be on website and Facebook.</w:t>
      </w:r>
      <w:r w:rsidR="002B06CF">
        <w:t xml:space="preserve">  And clean up.</w:t>
      </w:r>
    </w:p>
    <w:p w:rsidR="002B3075" w:rsidRDefault="002B3075" w:rsidP="004010A1">
      <w:pPr>
        <w:pStyle w:val="ListParagraph"/>
        <w:numPr>
          <w:ilvl w:val="0"/>
          <w:numId w:val="1"/>
        </w:numPr>
        <w:spacing w:after="240"/>
        <w:ind w:left="360"/>
      </w:pPr>
      <w:r>
        <w:t xml:space="preserve">Gyro Stand update. </w:t>
      </w:r>
      <w:r w:rsidR="008333D9">
        <w:t xml:space="preserve">  (DIDN’T GET TO THIS.)</w:t>
      </w:r>
    </w:p>
    <w:p w:rsidR="002B3075" w:rsidRDefault="002B3075" w:rsidP="004010A1">
      <w:pPr>
        <w:pStyle w:val="ListParagraph"/>
        <w:numPr>
          <w:ilvl w:val="1"/>
          <w:numId w:val="1"/>
        </w:numPr>
        <w:spacing w:after="240"/>
        <w:ind w:left="1080"/>
      </w:pPr>
      <w:r>
        <w:t>Chair or co-chairs?</w:t>
      </w:r>
    </w:p>
    <w:p w:rsidR="002B3075" w:rsidRDefault="002B3075" w:rsidP="004010A1">
      <w:pPr>
        <w:pStyle w:val="ListParagraph"/>
        <w:numPr>
          <w:ilvl w:val="0"/>
          <w:numId w:val="1"/>
        </w:numPr>
        <w:spacing w:after="240"/>
        <w:ind w:left="360"/>
      </w:pPr>
      <w:r>
        <w:t>Next Board Meeting—December 10, 12:00-1:00 PM, UC 260</w:t>
      </w:r>
    </w:p>
    <w:p w:rsidR="002B3075" w:rsidRDefault="002B3075" w:rsidP="004010A1">
      <w:pPr>
        <w:pStyle w:val="ListParagraph"/>
        <w:numPr>
          <w:ilvl w:val="0"/>
          <w:numId w:val="1"/>
        </w:numPr>
        <w:spacing w:after="240"/>
        <w:ind w:left="360"/>
      </w:pPr>
      <w:r>
        <w:t>Adjournment</w:t>
      </w:r>
    </w:p>
    <w:p w:rsidR="00C42ADC" w:rsidRDefault="00C42ADC" w:rsidP="004010A1"/>
    <w:sectPr w:rsidR="00C42ADC" w:rsidSect="00BF59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88F"/>
    <w:multiLevelType w:val="hybridMultilevel"/>
    <w:tmpl w:val="022A7482"/>
    <w:lvl w:ilvl="0" w:tplc="F8A0D73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75"/>
    <w:rsid w:val="00201A87"/>
    <w:rsid w:val="002B06CF"/>
    <w:rsid w:val="002B3075"/>
    <w:rsid w:val="003E1B4A"/>
    <w:rsid w:val="004010A1"/>
    <w:rsid w:val="008333D9"/>
    <w:rsid w:val="00871459"/>
    <w:rsid w:val="00BE2B4F"/>
    <w:rsid w:val="00BF59E2"/>
    <w:rsid w:val="00C42ADC"/>
    <w:rsid w:val="00F6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BE244-3F4C-4B68-B51B-D5C3070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7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75"/>
    <w:pPr>
      <w:ind w:left="720"/>
      <w:contextualSpacing/>
    </w:pPr>
    <w:rPr>
      <w:sz w:val="24"/>
      <w:szCs w:val="24"/>
      <w:lang w:eastAsia="ja-JP"/>
    </w:rPr>
  </w:style>
  <w:style w:type="paragraph" w:styleId="BalloonText">
    <w:name w:val="Balloon Text"/>
    <w:basedOn w:val="Normal"/>
    <w:link w:val="BalloonTextChar"/>
    <w:uiPriority w:val="99"/>
    <w:semiHidden/>
    <w:unhideWhenUsed/>
    <w:rsid w:val="00BF59E2"/>
    <w:rPr>
      <w:rFonts w:ascii="Tahoma" w:hAnsi="Tahoma" w:cs="Tahoma"/>
      <w:sz w:val="16"/>
      <w:szCs w:val="16"/>
    </w:rPr>
  </w:style>
  <w:style w:type="character" w:customStyle="1" w:styleId="BalloonTextChar">
    <w:name w:val="Balloon Text Char"/>
    <w:basedOn w:val="DefaultParagraphFont"/>
    <w:link w:val="BalloonText"/>
    <w:uiPriority w:val="99"/>
    <w:semiHidden/>
    <w:rsid w:val="00BF59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Janet E</dc:creator>
  <cp:lastModifiedBy>Halbach, David J</cp:lastModifiedBy>
  <cp:revision>2</cp:revision>
  <cp:lastPrinted>2014-12-09T17:43:00Z</cp:lastPrinted>
  <dcterms:created xsi:type="dcterms:W3CDTF">2014-12-16T15:21:00Z</dcterms:created>
  <dcterms:modified xsi:type="dcterms:W3CDTF">2014-12-16T15:21:00Z</dcterms:modified>
</cp:coreProperties>
</file>