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22" w:rsidRDefault="004F64EA" w:rsidP="00B24D22">
      <w:pPr>
        <w:spacing w:line="276" w:lineRule="auto"/>
        <w:rPr>
          <w:sz w:val="28"/>
          <w:szCs w:val="28"/>
          <w:u w:val="single"/>
        </w:rPr>
      </w:pPr>
      <w:r>
        <w:rPr>
          <w:sz w:val="28"/>
          <w:szCs w:val="28"/>
          <w:u w:val="single"/>
        </w:rPr>
        <w:t>Third Times the Charm</w:t>
      </w:r>
    </w:p>
    <w:p w:rsidR="004F64EA" w:rsidRDefault="004F64EA" w:rsidP="004F64EA">
      <w:pPr>
        <w:spacing w:line="240" w:lineRule="auto"/>
        <w:rPr>
          <w:sz w:val="24"/>
          <w:szCs w:val="28"/>
        </w:rPr>
      </w:pPr>
      <w:r>
        <w:rPr>
          <w:sz w:val="24"/>
          <w:szCs w:val="28"/>
        </w:rPr>
        <w:t xml:space="preserve">After a dramatic, heart-racing, back-and-forth fight, the underdogs rain over the favorites in a battle for the Ohio Valley Conference title. The women Governors of Austin Peavy defeat the Eastern Illinois Panthers (69-65) in double OT in team’s final regular season game. </w:t>
      </w:r>
    </w:p>
    <w:p w:rsidR="004F64EA" w:rsidRDefault="004F64EA" w:rsidP="004F64EA">
      <w:pPr>
        <w:spacing w:line="240" w:lineRule="auto"/>
        <w:rPr>
          <w:sz w:val="24"/>
          <w:szCs w:val="28"/>
        </w:rPr>
      </w:pPr>
      <w:r>
        <w:rPr>
          <w:sz w:val="24"/>
          <w:szCs w:val="28"/>
        </w:rPr>
        <w:t>This afternoon the Austin Peavy</w:t>
      </w:r>
      <w:bookmarkStart w:id="0" w:name="_GoBack"/>
      <w:bookmarkEnd w:id="0"/>
      <w:r>
        <w:rPr>
          <w:sz w:val="24"/>
          <w:szCs w:val="28"/>
        </w:rPr>
        <w:t xml:space="preserve"> Governors played against EIU Panthers for the Ohio Valley Conference women’s basketball championship. The Governors (16-15) had already fallen short twice to the Panthers (24-8) earlier this season. </w:t>
      </w:r>
    </w:p>
    <w:p w:rsidR="004F64EA" w:rsidRDefault="004F64EA" w:rsidP="004F64EA">
      <w:pPr>
        <w:spacing w:line="240" w:lineRule="auto"/>
        <w:rPr>
          <w:sz w:val="24"/>
          <w:szCs w:val="28"/>
        </w:rPr>
      </w:pPr>
      <w:r>
        <w:rPr>
          <w:sz w:val="24"/>
          <w:szCs w:val="28"/>
        </w:rPr>
        <w:t>In the</w:t>
      </w:r>
      <w:r w:rsidR="00CA3365">
        <w:rPr>
          <w:sz w:val="24"/>
          <w:szCs w:val="28"/>
        </w:rPr>
        <w:t xml:space="preserve"> final 2-minutes in the first OT</w:t>
      </w:r>
      <w:r>
        <w:rPr>
          <w:sz w:val="24"/>
          <w:szCs w:val="28"/>
        </w:rPr>
        <w:t xml:space="preserve"> the Panthers led 54-52, time was running out for the Governors until Emily Pollock made a layup off of her steal to tie the game at 54 with 1:05 left on the clock. Panthers with 0:23 had the chance to finish the gam</w:t>
      </w:r>
      <w:r w:rsidR="00CA3365">
        <w:rPr>
          <w:sz w:val="24"/>
          <w:szCs w:val="28"/>
        </w:rPr>
        <w:t>e, but came short after a missed jumper by Edwards, attending the game to 2OT.</w:t>
      </w:r>
    </w:p>
    <w:p w:rsidR="00CA3365" w:rsidRDefault="00CA3365" w:rsidP="004F64EA">
      <w:pPr>
        <w:spacing w:line="240" w:lineRule="auto"/>
        <w:rPr>
          <w:sz w:val="24"/>
          <w:szCs w:val="28"/>
        </w:rPr>
      </w:pPr>
      <w:r>
        <w:rPr>
          <w:sz w:val="24"/>
          <w:szCs w:val="28"/>
        </w:rPr>
        <w:t>Governors came out hot in 2OT, going on a 10-0 run leading the Panthers 66-56 with 1:05 left on the clock. The Panthers tried to claw their way back, but ran out of time and fell to the Governors 69-65. “They (his players) kept fighting, that’s what they do.” – Austin Peavy coach Carrie Daniels</w:t>
      </w:r>
    </w:p>
    <w:p w:rsidR="00CA3365" w:rsidRDefault="00CA3365" w:rsidP="004F64EA">
      <w:pPr>
        <w:spacing w:line="240" w:lineRule="auto"/>
        <w:rPr>
          <w:sz w:val="24"/>
          <w:szCs w:val="28"/>
        </w:rPr>
      </w:pPr>
      <w:r>
        <w:rPr>
          <w:sz w:val="24"/>
          <w:szCs w:val="28"/>
        </w:rPr>
        <w:t>Austin Peavy was ranked fifth entering the tournament. The Governors defeated No. 4 Morehead State in the first round, No. 1 Murray State in the semifinals and became the OVC champions after beating EIU this afternoon. “As the season went on, we started thinking ‘if we keep pushing through and keep playing we’ll be OK.’” – Austin Peavy April Thomas said. . . .”Nobody thought we’d be here. We had confidence. We knew it was going to be hard, but we fought.” – Thomas</w:t>
      </w:r>
    </w:p>
    <w:p w:rsidR="00CA3365" w:rsidRPr="004F64EA" w:rsidRDefault="00CA3365" w:rsidP="004F64EA">
      <w:pPr>
        <w:spacing w:line="240" w:lineRule="auto"/>
        <w:rPr>
          <w:sz w:val="24"/>
          <w:szCs w:val="28"/>
        </w:rPr>
      </w:pPr>
    </w:p>
    <w:sectPr w:rsidR="00CA3365" w:rsidRPr="004F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22"/>
    <w:rsid w:val="004F64EA"/>
    <w:rsid w:val="00B22E21"/>
    <w:rsid w:val="00B24D22"/>
    <w:rsid w:val="00CA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E93"/>
  <w15:chartTrackingRefBased/>
  <w15:docId w15:val="{3965DE92-E245-47F2-945B-BD7B9EC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Lux</dc:creator>
  <cp:keywords/>
  <dc:description/>
  <cp:lastModifiedBy>Lux, D'Angelo S</cp:lastModifiedBy>
  <cp:revision>1</cp:revision>
  <dcterms:created xsi:type="dcterms:W3CDTF">2018-04-10T19:06:00Z</dcterms:created>
  <dcterms:modified xsi:type="dcterms:W3CDTF">2018-04-10T20:58:00Z</dcterms:modified>
</cp:coreProperties>
</file>